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DF47" w14:textId="35BE6BAC" w:rsidR="000B204E" w:rsidRPr="00385278" w:rsidRDefault="0057292F" w:rsidP="000B204E">
      <w:pPr>
        <w:rPr>
          <w:sz w:val="28"/>
          <w:szCs w:val="28"/>
        </w:rPr>
      </w:pPr>
      <w:r w:rsidRPr="00385278">
        <w:rPr>
          <w:sz w:val="28"/>
          <w:szCs w:val="28"/>
        </w:rPr>
        <w:t xml:space="preserve">Reservation </w:t>
      </w:r>
      <w:r w:rsidR="000B204E" w:rsidRPr="00385278">
        <w:rPr>
          <w:sz w:val="28"/>
          <w:szCs w:val="28"/>
        </w:rPr>
        <w:t>3.1.4 Motion om Djurförsöksetiska nämnderna</w:t>
      </w:r>
    </w:p>
    <w:p w14:paraId="10BEA96D" w14:textId="77777777" w:rsidR="0057292F" w:rsidRPr="00385278" w:rsidRDefault="000B204E">
      <w:pPr>
        <w:rPr>
          <w:sz w:val="24"/>
          <w:szCs w:val="24"/>
        </w:rPr>
      </w:pPr>
      <w:r w:rsidRPr="00385278">
        <w:rPr>
          <w:sz w:val="24"/>
          <w:szCs w:val="24"/>
        </w:rPr>
        <w:t xml:space="preserve">Jag delar inte beskrivningen som verksamheten gör i yttrandet. Det är inte bara personal som har framfört förslag till förbättringar i nämndernas arbetsmiljö. Ledamöter i nämnderna, inklusive jag själv, har lagt mycket ideell tid på skrivelser och möten med Jordbruksverket för att berätta om arbetsmiljöproblem i vissa nämnder. Arbetsmiljöproblemen har också lyfts av oss ideella i möten med personal från Jordbruksverket i olika sammanhang, </w:t>
      </w:r>
      <w:proofErr w:type="gramStart"/>
      <w:r w:rsidRPr="00385278">
        <w:rPr>
          <w:sz w:val="24"/>
          <w:szCs w:val="24"/>
        </w:rPr>
        <w:t>t.ex.</w:t>
      </w:r>
      <w:proofErr w:type="gramEnd"/>
      <w:r w:rsidRPr="00385278">
        <w:rPr>
          <w:sz w:val="24"/>
          <w:szCs w:val="24"/>
        </w:rPr>
        <w:t xml:space="preserve"> konferenser och utbildningsdagar när vi träffats. Arbetsmiljöproblemen är inte av den karaktären att handläggarstöd skulle förbättra situationen. Det största problemet är att ledamöter nominerade av Djurens Rätt mobbas i nämnderna </w:t>
      </w:r>
      <w:r w:rsidR="0057292F" w:rsidRPr="00385278">
        <w:rPr>
          <w:sz w:val="24"/>
          <w:szCs w:val="24"/>
        </w:rPr>
        <w:t>a</w:t>
      </w:r>
      <w:r w:rsidR="00E5221A" w:rsidRPr="00385278">
        <w:rPr>
          <w:sz w:val="24"/>
          <w:szCs w:val="24"/>
        </w:rPr>
        <w:t xml:space="preserve">v en del forskarledamöter, som </w:t>
      </w:r>
      <w:r w:rsidR="0057292F" w:rsidRPr="00385278">
        <w:rPr>
          <w:sz w:val="24"/>
          <w:szCs w:val="24"/>
        </w:rPr>
        <w:t xml:space="preserve">i sin tur </w:t>
      </w:r>
      <w:r w:rsidR="00E5221A" w:rsidRPr="00385278">
        <w:rPr>
          <w:sz w:val="24"/>
          <w:szCs w:val="24"/>
        </w:rPr>
        <w:t>drar med sig en del lekmannaledamöter</w:t>
      </w:r>
      <w:r w:rsidR="0057292F" w:rsidRPr="00385278">
        <w:rPr>
          <w:sz w:val="24"/>
          <w:szCs w:val="24"/>
        </w:rPr>
        <w:t xml:space="preserve"> i dåliga beteenden och exkluderande arbetsklimat</w:t>
      </w:r>
      <w:r w:rsidR="00E5221A" w:rsidRPr="00385278">
        <w:rPr>
          <w:sz w:val="24"/>
          <w:szCs w:val="24"/>
        </w:rPr>
        <w:t xml:space="preserve">. </w:t>
      </w:r>
      <w:r w:rsidR="0057292F" w:rsidRPr="00385278">
        <w:rPr>
          <w:sz w:val="24"/>
          <w:szCs w:val="24"/>
        </w:rPr>
        <w:t>O</w:t>
      </w:r>
      <w:r w:rsidR="00E5221A" w:rsidRPr="00385278">
        <w:rPr>
          <w:sz w:val="24"/>
          <w:szCs w:val="24"/>
        </w:rPr>
        <w:t>rdföranden</w:t>
      </w:r>
      <w:r w:rsidR="0057292F" w:rsidRPr="00385278">
        <w:rPr>
          <w:sz w:val="24"/>
          <w:szCs w:val="24"/>
        </w:rPr>
        <w:t>a</w:t>
      </w:r>
      <w:r w:rsidR="00E5221A" w:rsidRPr="00385278">
        <w:rPr>
          <w:sz w:val="24"/>
          <w:szCs w:val="24"/>
        </w:rPr>
        <w:t xml:space="preserve"> i nämnderna (som är juristdomare) har ansvar för att diskussionsklimatet i nämnderna håller god ton och att arbetsformerna är inkluderande. Min erfarenhet är att de inte sköter detta uppdrag utan förvärrar arbetsmiljöproblemen </w:t>
      </w:r>
      <w:r w:rsidR="0057292F" w:rsidRPr="00385278">
        <w:rPr>
          <w:sz w:val="24"/>
          <w:szCs w:val="24"/>
        </w:rPr>
        <w:t>eftersom de är okunniga om vad djurförsöksetisk prövning handlar om</w:t>
      </w:r>
      <w:r w:rsidR="00E5221A" w:rsidRPr="00385278">
        <w:rPr>
          <w:sz w:val="24"/>
          <w:szCs w:val="24"/>
        </w:rPr>
        <w:t xml:space="preserve">. </w:t>
      </w:r>
    </w:p>
    <w:p w14:paraId="70B9F96A" w14:textId="7AB991E4" w:rsidR="006E0B9A" w:rsidRPr="00385278" w:rsidRDefault="00E5221A">
      <w:pPr>
        <w:rPr>
          <w:sz w:val="24"/>
          <w:szCs w:val="24"/>
        </w:rPr>
      </w:pPr>
      <w:r w:rsidRPr="00385278">
        <w:rPr>
          <w:sz w:val="24"/>
          <w:szCs w:val="24"/>
        </w:rPr>
        <w:t xml:space="preserve">Dessutom har flera lekmannaledamöter från politiska partier (främst Miljöpartiet) varit i kontakt med Jordbruksverket med samma klagomål på arbetsmiljön. Djurens Rätts insatser i arbetsmiljöfrågan borde utgå från de problem som faktiskt finns och utöva påtryckningar utifrån det. Miljöpartiet </w:t>
      </w:r>
      <w:proofErr w:type="gramStart"/>
      <w:r w:rsidRPr="00385278">
        <w:rPr>
          <w:sz w:val="24"/>
          <w:szCs w:val="24"/>
        </w:rPr>
        <w:t>t.ex.</w:t>
      </w:r>
      <w:proofErr w:type="gramEnd"/>
      <w:r w:rsidRPr="00385278">
        <w:rPr>
          <w:sz w:val="24"/>
          <w:szCs w:val="24"/>
        </w:rPr>
        <w:t xml:space="preserve"> har i skrivelser till Jordbruksverket framfört att deras ledamöter inte </w:t>
      </w:r>
      <w:r w:rsidR="00416D2A" w:rsidRPr="00385278">
        <w:rPr>
          <w:sz w:val="24"/>
          <w:szCs w:val="24"/>
        </w:rPr>
        <w:t>kan</w:t>
      </w:r>
      <w:r w:rsidRPr="00385278">
        <w:rPr>
          <w:sz w:val="24"/>
          <w:szCs w:val="24"/>
        </w:rPr>
        <w:t xml:space="preserve"> </w:t>
      </w:r>
      <w:r w:rsidR="006E0B9A" w:rsidRPr="00385278">
        <w:rPr>
          <w:sz w:val="24"/>
          <w:szCs w:val="24"/>
        </w:rPr>
        <w:t>sköta sitt uppdrag som lekmannaledamöter i nämnderna</w:t>
      </w:r>
      <w:r w:rsidR="00416D2A" w:rsidRPr="00385278">
        <w:rPr>
          <w:sz w:val="24"/>
          <w:szCs w:val="24"/>
        </w:rPr>
        <w:t xml:space="preserve"> om inte Jordbruksverket tar ansvar för arbetsmiljöproblemen. Av detta drar dock Miljöpartiet </w:t>
      </w:r>
      <w:r w:rsidR="00A2354B">
        <w:rPr>
          <w:sz w:val="24"/>
          <w:szCs w:val="24"/>
        </w:rPr>
        <w:t>INTE</w:t>
      </w:r>
      <w:r w:rsidR="00416D2A" w:rsidRPr="00385278">
        <w:rPr>
          <w:sz w:val="24"/>
          <w:szCs w:val="24"/>
        </w:rPr>
        <w:t xml:space="preserve">, som Djurens Rätt, slutsatsen att de ska lämna nämnderna. </w:t>
      </w:r>
    </w:p>
    <w:p w14:paraId="6EAB4424" w14:textId="65C1E0FD" w:rsidR="004A0B46" w:rsidRPr="00385278" w:rsidRDefault="006E0B9A">
      <w:pPr>
        <w:rPr>
          <w:sz w:val="24"/>
          <w:szCs w:val="24"/>
        </w:rPr>
      </w:pPr>
      <w:r w:rsidRPr="00385278">
        <w:rPr>
          <w:sz w:val="24"/>
          <w:szCs w:val="24"/>
        </w:rPr>
        <w:t>Jag delar inte heller uppfattningen att djurförsök kan kritiseras mer från grunden om vi själva inte del</w:t>
      </w:r>
      <w:r w:rsidR="00416D2A" w:rsidRPr="00385278">
        <w:rPr>
          <w:sz w:val="24"/>
          <w:szCs w:val="24"/>
        </w:rPr>
        <w:t>t</w:t>
      </w:r>
      <w:r w:rsidRPr="00385278">
        <w:rPr>
          <w:sz w:val="24"/>
          <w:szCs w:val="24"/>
        </w:rPr>
        <w:t>ar. Det är tvärtom så att insyn i den verksamhet man vill kritisera skapar mycket bättre förutsättningar att framföra kritik både mot djurförsök och nämndsystemet som sådant</w:t>
      </w:r>
      <w:r w:rsidR="00416D2A" w:rsidRPr="00385278">
        <w:rPr>
          <w:sz w:val="24"/>
          <w:szCs w:val="24"/>
        </w:rPr>
        <w:t>.</w:t>
      </w:r>
    </w:p>
    <w:p w14:paraId="2A513B4B" w14:textId="17A32C8E" w:rsidR="006E0B9A" w:rsidRPr="00385278" w:rsidRDefault="006E0B9A" w:rsidP="006E0B9A">
      <w:pPr>
        <w:rPr>
          <w:rFonts w:ascii="Palatino" w:hAnsi="Palatino" w:cs="Palatino"/>
          <w:i/>
        </w:rPr>
      </w:pPr>
      <w:r w:rsidRPr="00385278">
        <w:rPr>
          <w:rFonts w:ascii="Palatino" w:hAnsi="Palatino" w:cs="Palatino"/>
          <w:bCs/>
          <w:i/>
        </w:rPr>
        <w:t>Att-sats 1 att</w:t>
      </w:r>
      <w:r w:rsidRPr="00385278">
        <w:rPr>
          <w:rFonts w:ascii="Palatino" w:hAnsi="Palatino" w:cs="Palatino"/>
          <w:i/>
        </w:rPr>
        <w:t xml:space="preserve"> Djurens Rätts förbundsstyrelse följer riksstämmans beslut 2017 att tillföra mer resurser till Djurens Rätts ledamöter i de djurförsöksetiska nämnderna för att fortsätta kämpa för försöksdjuren.</w:t>
      </w:r>
    </w:p>
    <w:p w14:paraId="606A8E22" w14:textId="77777777" w:rsidR="00385278" w:rsidRPr="00385278" w:rsidRDefault="00385278" w:rsidP="00385278">
      <w:pPr>
        <w:rPr>
          <w:rFonts w:ascii="Palatino" w:hAnsi="Palatino" w:cs="Palatino"/>
          <w:i/>
        </w:rPr>
      </w:pPr>
      <w:r w:rsidRPr="00385278">
        <w:rPr>
          <w:rFonts w:ascii="Palatino" w:hAnsi="Palatino" w:cs="Palatino"/>
          <w:bCs/>
          <w:i/>
        </w:rPr>
        <w:t>Att-sats 2 att</w:t>
      </w:r>
      <w:r w:rsidRPr="00385278">
        <w:rPr>
          <w:rFonts w:ascii="Palatino" w:hAnsi="Palatino" w:cs="Palatino"/>
          <w:i/>
        </w:rPr>
        <w:t xml:space="preserve"> förbundsstyrelsens beslut av den 3:e februari 2018 (om att lämna de etiska nämnderna) rivs upp.</w:t>
      </w:r>
    </w:p>
    <w:p w14:paraId="6E998837" w14:textId="6D36CF4B" w:rsidR="00385278" w:rsidRPr="00385278" w:rsidRDefault="00385278" w:rsidP="00385278">
      <w:pPr>
        <w:rPr>
          <w:rFonts w:ascii="Palatino" w:hAnsi="Palatino" w:cs="Palatino"/>
          <w:i/>
        </w:rPr>
      </w:pPr>
      <w:r w:rsidRPr="00385278">
        <w:rPr>
          <w:rFonts w:ascii="Palatino" w:hAnsi="Palatino" w:cs="Palatino"/>
          <w:bCs/>
          <w:i/>
        </w:rPr>
        <w:t>Att-sats 3 att</w:t>
      </w:r>
      <w:r w:rsidRPr="00385278">
        <w:rPr>
          <w:rFonts w:ascii="Palatino" w:hAnsi="Palatino" w:cs="Palatino"/>
          <w:b/>
          <w:bCs/>
          <w:i/>
        </w:rPr>
        <w:t xml:space="preserve"> </w:t>
      </w:r>
      <w:r w:rsidRPr="00385278">
        <w:rPr>
          <w:rFonts w:ascii="Palatino" w:hAnsi="Palatino" w:cs="Palatino"/>
          <w:i/>
        </w:rPr>
        <w:t>Djurens Rätt for</w:t>
      </w:r>
      <w:r>
        <w:rPr>
          <w:rFonts w:ascii="Palatino" w:hAnsi="Palatino" w:cs="Palatino"/>
          <w:i/>
        </w:rPr>
        <w:t>t</w:t>
      </w:r>
      <w:r w:rsidRPr="00385278">
        <w:rPr>
          <w:rFonts w:ascii="Palatino" w:hAnsi="Palatino" w:cs="Palatino"/>
          <w:i/>
        </w:rPr>
        <w:t>sätter sitt viktiga arbete för djuren i de djurförsöksetiska nämnderna.</w:t>
      </w:r>
    </w:p>
    <w:p w14:paraId="15EB1F9E" w14:textId="77777777" w:rsidR="00385278" w:rsidRPr="00385278" w:rsidRDefault="00385278" w:rsidP="00385278">
      <w:pPr>
        <w:rPr>
          <w:rFonts w:ascii="Palatino" w:hAnsi="Palatino" w:cs="Palatino"/>
          <w:i/>
        </w:rPr>
      </w:pPr>
      <w:r w:rsidRPr="00385278">
        <w:rPr>
          <w:rFonts w:ascii="Palatino" w:hAnsi="Palatino" w:cs="Palatino"/>
          <w:bCs/>
          <w:i/>
        </w:rPr>
        <w:t>Att-sats 4 att</w:t>
      </w:r>
      <w:r w:rsidRPr="00385278">
        <w:rPr>
          <w:rFonts w:ascii="Palatino" w:hAnsi="Palatino" w:cs="Palatino"/>
          <w:b/>
          <w:bCs/>
          <w:i/>
        </w:rPr>
        <w:t xml:space="preserve"> </w:t>
      </w:r>
      <w:r w:rsidRPr="00385278">
        <w:rPr>
          <w:rFonts w:ascii="Palatino" w:hAnsi="Palatino" w:cs="Palatino"/>
          <w:i/>
        </w:rPr>
        <w:t>reservationerna mot djurförsök används i olika kampanjer.</w:t>
      </w:r>
    </w:p>
    <w:p w14:paraId="4CAE5DDF" w14:textId="3F8117D4" w:rsidR="006E0B9A" w:rsidRDefault="006E0B9A" w:rsidP="006E0B9A">
      <w:pPr>
        <w:rPr>
          <w:rFonts w:ascii="Palatino" w:hAnsi="Palatino" w:cs="Palatino"/>
        </w:rPr>
      </w:pPr>
      <w:r>
        <w:rPr>
          <w:rFonts w:ascii="Palatino" w:hAnsi="Palatino" w:cs="Palatino"/>
        </w:rPr>
        <w:t>F</w:t>
      </w:r>
      <w:r w:rsidR="00416D2A">
        <w:rPr>
          <w:rFonts w:ascii="Palatino" w:hAnsi="Palatino" w:cs="Palatino"/>
        </w:rPr>
        <w:t>S</w:t>
      </w:r>
      <w:r>
        <w:rPr>
          <w:rFonts w:ascii="Palatino" w:hAnsi="Palatino" w:cs="Palatino"/>
        </w:rPr>
        <w:t xml:space="preserve"> skriver att beslutet har följts. Det har det inte. Jag som har suttit i en nämnd kan inte se vilka resurser som skulle ha tillförts. F</w:t>
      </w:r>
      <w:r w:rsidR="00416D2A">
        <w:rPr>
          <w:rFonts w:ascii="Palatino" w:hAnsi="Palatino" w:cs="Palatino"/>
        </w:rPr>
        <w:t>S</w:t>
      </w:r>
      <w:r>
        <w:rPr>
          <w:rFonts w:ascii="Palatino" w:hAnsi="Palatino" w:cs="Palatino"/>
        </w:rPr>
        <w:t xml:space="preserve"> har ju tvärtom beslutat att inte nominera längre, dvs. att avskaffa sina ledamöter i nämnderna</w:t>
      </w:r>
      <w:r w:rsidR="0015358A">
        <w:rPr>
          <w:rFonts w:ascii="Palatino" w:hAnsi="Palatino" w:cs="Palatino"/>
        </w:rPr>
        <w:t>. F</w:t>
      </w:r>
      <w:r w:rsidR="00416D2A">
        <w:rPr>
          <w:rFonts w:ascii="Palatino" w:hAnsi="Palatino" w:cs="Palatino"/>
        </w:rPr>
        <w:t>S och verksamheten</w:t>
      </w:r>
      <w:r w:rsidR="0015358A">
        <w:rPr>
          <w:rFonts w:ascii="Palatino" w:hAnsi="Palatino" w:cs="Palatino"/>
        </w:rPr>
        <w:t xml:space="preserve"> har inte heller frågat vilka slags resurser som behövs. Då hade kanske svaret blivit att resurser borde vara att det finns personal som kan omsätta ledamöternas erfarenhet från nämnderna i </w:t>
      </w:r>
      <w:r w:rsidR="00416D2A">
        <w:rPr>
          <w:rFonts w:ascii="Palatino" w:hAnsi="Palatino" w:cs="Palatino"/>
        </w:rPr>
        <w:t xml:space="preserve">kampanjer och </w:t>
      </w:r>
      <w:r w:rsidR="0015358A">
        <w:rPr>
          <w:rFonts w:ascii="Palatino" w:hAnsi="Palatino" w:cs="Palatino"/>
        </w:rPr>
        <w:t xml:space="preserve">politiskt arbete. Det finns ingen motsatsställning till att ha ledamöter i nämnderna och jobba politiskt </w:t>
      </w:r>
      <w:r w:rsidR="0015358A">
        <w:rPr>
          <w:rFonts w:ascii="Palatino" w:hAnsi="Palatino" w:cs="Palatino"/>
        </w:rPr>
        <w:lastRenderedPageBreak/>
        <w:t xml:space="preserve">för </w:t>
      </w:r>
      <w:proofErr w:type="spellStart"/>
      <w:r w:rsidR="0015358A">
        <w:rPr>
          <w:rFonts w:ascii="Palatino" w:hAnsi="Palatino" w:cs="Palatino"/>
        </w:rPr>
        <w:t>djurfri</w:t>
      </w:r>
      <w:proofErr w:type="spellEnd"/>
      <w:r w:rsidR="0015358A">
        <w:rPr>
          <w:rFonts w:ascii="Palatino" w:hAnsi="Palatino" w:cs="Palatino"/>
        </w:rPr>
        <w:t xml:space="preserve"> forskning och handlingsplaner. Tvärtom är insyn i och kunskap om djurförsöksindustrin en förutsättning för att jobba politiskt för att avskaffa djurförsök. Det är detta som ligger i linje med hur Djurens Rätt jobbar på andra sakområden.</w:t>
      </w:r>
    </w:p>
    <w:p w14:paraId="66A33B9D" w14:textId="03CF6719" w:rsidR="0015358A" w:rsidRDefault="0015358A" w:rsidP="006E0B9A">
      <w:pPr>
        <w:rPr>
          <w:rFonts w:ascii="Palatino" w:hAnsi="Palatino" w:cs="Palatino"/>
        </w:rPr>
      </w:pPr>
      <w:r>
        <w:rPr>
          <w:rFonts w:ascii="Palatino" w:hAnsi="Palatino" w:cs="Palatino"/>
        </w:rPr>
        <w:t xml:space="preserve">Jag delar motionärernas vilja att beslutet att inte nominera ska rivas upp och att arbetet i nämnderna ska fortsätta. Djurens Rätt har </w:t>
      </w:r>
      <w:proofErr w:type="spellStart"/>
      <w:r>
        <w:rPr>
          <w:rFonts w:ascii="Palatino" w:hAnsi="Palatino" w:cs="Palatino"/>
        </w:rPr>
        <w:t>pga</w:t>
      </w:r>
      <w:proofErr w:type="spellEnd"/>
      <w:r>
        <w:rPr>
          <w:rFonts w:ascii="Palatino" w:hAnsi="Palatino" w:cs="Palatino"/>
        </w:rPr>
        <w:t xml:space="preserve"> beslutet inte nominerat ledamöter till kommande mandatperiod i nämnderna (</w:t>
      </w:r>
      <w:proofErr w:type="gramStart"/>
      <w:r>
        <w:rPr>
          <w:rFonts w:ascii="Palatino" w:hAnsi="Palatino" w:cs="Palatino"/>
        </w:rPr>
        <w:t>2019-2023</w:t>
      </w:r>
      <w:proofErr w:type="gramEnd"/>
      <w:r w:rsidR="00E90459">
        <w:rPr>
          <w:rFonts w:ascii="Palatino" w:hAnsi="Palatino" w:cs="Palatino"/>
        </w:rPr>
        <w:t xml:space="preserve">) men stämman kan fatta beslut om </w:t>
      </w:r>
      <w:r w:rsidR="00A2354B">
        <w:rPr>
          <w:rFonts w:ascii="Palatino" w:hAnsi="Palatino" w:cs="Palatino"/>
        </w:rPr>
        <w:t>att fortsätta nominera och ge</w:t>
      </w:r>
      <w:r w:rsidR="00E90459">
        <w:rPr>
          <w:rFonts w:ascii="Palatino" w:hAnsi="Palatino" w:cs="Palatino"/>
        </w:rPr>
        <w:t xml:space="preserve"> Djurens Rätt </w:t>
      </w:r>
      <w:r w:rsidR="00A2354B">
        <w:rPr>
          <w:rFonts w:ascii="Palatino" w:hAnsi="Palatino" w:cs="Palatino"/>
        </w:rPr>
        <w:t>i uppdrag att</w:t>
      </w:r>
      <w:r w:rsidR="00E90459">
        <w:rPr>
          <w:rFonts w:ascii="Palatino" w:hAnsi="Palatino" w:cs="Palatino"/>
        </w:rPr>
        <w:t xml:space="preserve"> kontakta Jordbruksverket med önskemål om att få tillsätta ledamöter om det blir platser lediga under mandatperioden. Till kommande mandatperiod är det Djurskyddet och Svenska </w:t>
      </w:r>
      <w:r w:rsidR="00416D2A">
        <w:rPr>
          <w:rFonts w:ascii="Palatino" w:hAnsi="Palatino" w:cs="Palatino"/>
        </w:rPr>
        <w:t>D</w:t>
      </w:r>
      <w:r w:rsidR="00E90459">
        <w:rPr>
          <w:rFonts w:ascii="Palatino" w:hAnsi="Palatino" w:cs="Palatino"/>
        </w:rPr>
        <w:t xml:space="preserve">jurskyddsföreningen som nominerar men mycket kan hända på fyra år och det är inte säkert att nämnda organisationer kan fylla sina platser om de får flera avhopp. Då kan </w:t>
      </w:r>
      <w:r w:rsidR="00416D2A">
        <w:rPr>
          <w:rFonts w:ascii="Palatino" w:hAnsi="Palatino" w:cs="Palatino"/>
        </w:rPr>
        <w:t>D</w:t>
      </w:r>
      <w:r w:rsidR="00E90459">
        <w:rPr>
          <w:rFonts w:ascii="Palatino" w:hAnsi="Palatino" w:cs="Palatino"/>
        </w:rPr>
        <w:t xml:space="preserve">jurens Rätt </w:t>
      </w:r>
      <w:r w:rsidR="00A2354B">
        <w:rPr>
          <w:rFonts w:ascii="Palatino" w:hAnsi="Palatino" w:cs="Palatino"/>
        </w:rPr>
        <w:t xml:space="preserve">försöka </w:t>
      </w:r>
      <w:bookmarkStart w:id="0" w:name="_GoBack"/>
      <w:bookmarkEnd w:id="0"/>
      <w:r w:rsidR="00E90459">
        <w:rPr>
          <w:rFonts w:ascii="Palatino" w:hAnsi="Palatino" w:cs="Palatino"/>
        </w:rPr>
        <w:t>komma in igen om medlemmarna vill det.</w:t>
      </w:r>
    </w:p>
    <w:p w14:paraId="47100FF9" w14:textId="4E41A191" w:rsidR="00416D2A" w:rsidRDefault="00416D2A" w:rsidP="006E0B9A">
      <w:pPr>
        <w:rPr>
          <w:rFonts w:ascii="Palatino" w:hAnsi="Palatino" w:cs="Palatino"/>
        </w:rPr>
      </w:pPr>
    </w:p>
    <w:p w14:paraId="46E016E9" w14:textId="6ABB54B9" w:rsidR="00416D2A" w:rsidRDefault="00416D2A" w:rsidP="006E0B9A">
      <w:pPr>
        <w:rPr>
          <w:rFonts w:ascii="Palatino" w:hAnsi="Palatino" w:cs="Palatino"/>
        </w:rPr>
      </w:pPr>
      <w:r>
        <w:rPr>
          <w:rFonts w:ascii="Palatino" w:hAnsi="Palatino" w:cs="Palatino"/>
        </w:rPr>
        <w:t>Jag yrkar bifall till att-satserna 1</w:t>
      </w:r>
      <w:r w:rsidR="00385278">
        <w:rPr>
          <w:rFonts w:ascii="Palatino" w:hAnsi="Palatino" w:cs="Palatino"/>
        </w:rPr>
        <w:t>, 2, 3 och 4.</w:t>
      </w:r>
    </w:p>
    <w:p w14:paraId="2FAE2D60" w14:textId="0FD0BE98" w:rsidR="00385278" w:rsidRDefault="00385278" w:rsidP="006E0B9A">
      <w:pPr>
        <w:rPr>
          <w:rFonts w:ascii="Palatino" w:hAnsi="Palatino" w:cs="Palatino"/>
        </w:rPr>
      </w:pPr>
      <w:r>
        <w:rPr>
          <w:rFonts w:ascii="Palatino" w:hAnsi="Palatino" w:cs="Palatino"/>
        </w:rPr>
        <w:t>Eva Diesen</w:t>
      </w:r>
    </w:p>
    <w:p w14:paraId="5F4D0F4F" w14:textId="77777777" w:rsidR="006E0B9A" w:rsidRDefault="006E0B9A"/>
    <w:sectPr w:rsidR="006E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42"/>
    <w:rsid w:val="000B204E"/>
    <w:rsid w:val="0015358A"/>
    <w:rsid w:val="00385278"/>
    <w:rsid w:val="00416D2A"/>
    <w:rsid w:val="0057292F"/>
    <w:rsid w:val="005827C1"/>
    <w:rsid w:val="00613E42"/>
    <w:rsid w:val="006E0B9A"/>
    <w:rsid w:val="007727A3"/>
    <w:rsid w:val="008B7932"/>
    <w:rsid w:val="00A2354B"/>
    <w:rsid w:val="00E5221A"/>
    <w:rsid w:val="00E90459"/>
    <w:rsid w:val="00F4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636A"/>
  <w15:chartTrackingRefBased/>
  <w15:docId w15:val="{45EC412D-2D65-426D-8F30-CEA390B6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655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Diesen</dc:creator>
  <cp:keywords/>
  <dc:description/>
  <cp:lastModifiedBy>Eva Diesen</cp:lastModifiedBy>
  <cp:revision>4</cp:revision>
  <dcterms:created xsi:type="dcterms:W3CDTF">2019-04-16T19:46:00Z</dcterms:created>
  <dcterms:modified xsi:type="dcterms:W3CDTF">2019-04-16T21:21:00Z</dcterms:modified>
</cp:coreProperties>
</file>