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C9D7" w14:textId="7AE97FD4" w:rsidR="004A0B46" w:rsidRPr="002354BC" w:rsidRDefault="002354BC">
      <w:pPr>
        <w:rPr>
          <w:sz w:val="28"/>
          <w:szCs w:val="28"/>
        </w:rPr>
      </w:pPr>
      <w:r w:rsidRPr="002354BC">
        <w:rPr>
          <w:sz w:val="28"/>
          <w:szCs w:val="28"/>
        </w:rPr>
        <w:t xml:space="preserve">Reservation </w:t>
      </w:r>
      <w:r w:rsidR="00E8464C" w:rsidRPr="002354BC">
        <w:rPr>
          <w:sz w:val="28"/>
          <w:szCs w:val="28"/>
        </w:rPr>
        <w:t>4.1.1. Angående Tidningen Djurens Rätt</w:t>
      </w:r>
    </w:p>
    <w:p w14:paraId="033567B8" w14:textId="77777777" w:rsidR="002354BC" w:rsidRDefault="00197ED3" w:rsidP="00197ED3">
      <w:pPr>
        <w:spacing w:line="360" w:lineRule="auto"/>
        <w:rPr>
          <w:i/>
          <w:sz w:val="24"/>
          <w:szCs w:val="24"/>
        </w:rPr>
      </w:pPr>
      <w:r w:rsidRPr="002354BC">
        <w:rPr>
          <w:i/>
          <w:sz w:val="24"/>
          <w:szCs w:val="24"/>
        </w:rPr>
        <w:t>Att-sats 1 Att förbundsstyrelsen ser över tidningen Djurens rätts uppdrag och ser till att tidningen får ett uppdrag att skriva politiska och kulturella och grävande artiklar ur ett djurrättsligt perspektiv.</w:t>
      </w:r>
    </w:p>
    <w:p w14:paraId="6A7BD7AC" w14:textId="69F1FAF5" w:rsidR="00197ED3" w:rsidRPr="002354BC" w:rsidRDefault="00197ED3" w:rsidP="00197ED3">
      <w:pPr>
        <w:spacing w:line="360" w:lineRule="auto"/>
        <w:rPr>
          <w:i/>
          <w:sz w:val="24"/>
          <w:szCs w:val="24"/>
        </w:rPr>
      </w:pPr>
      <w:r w:rsidRPr="002354BC">
        <w:rPr>
          <w:i/>
          <w:sz w:val="24"/>
          <w:szCs w:val="24"/>
        </w:rPr>
        <w:t>Att-sats 2 Att förbundsstyrelsen påbörjar denna förändring skyndsamt.</w:t>
      </w:r>
    </w:p>
    <w:p w14:paraId="24CBD359" w14:textId="0E8FC9F8" w:rsidR="00E8464C" w:rsidRPr="002354BC" w:rsidRDefault="00E8464C" w:rsidP="00E8464C">
      <w:pPr>
        <w:rPr>
          <w:sz w:val="24"/>
          <w:szCs w:val="24"/>
        </w:rPr>
      </w:pPr>
      <w:r w:rsidRPr="002354BC">
        <w:rPr>
          <w:sz w:val="24"/>
          <w:szCs w:val="24"/>
        </w:rPr>
        <w:t xml:space="preserve">Jag delar </w:t>
      </w:r>
      <w:r w:rsidR="00E8342E">
        <w:rPr>
          <w:sz w:val="24"/>
          <w:szCs w:val="24"/>
        </w:rPr>
        <w:t>Carin Holmbergs</w:t>
      </w:r>
      <w:bookmarkStart w:id="0" w:name="_GoBack"/>
      <w:bookmarkEnd w:id="0"/>
      <w:r w:rsidRPr="002354BC">
        <w:rPr>
          <w:sz w:val="24"/>
          <w:szCs w:val="24"/>
        </w:rPr>
        <w:t xml:space="preserve"> syn på tidningen som ett livsstilsmagasin. En tidning värdig en djurrättsorganisation borde innehålla mer granskande reportage som går på djupet. Den granskning som förekommer i tidningen idag är mer av beskrivande karaktär</w:t>
      </w:r>
      <w:r w:rsidR="002354BC" w:rsidRPr="002354BC">
        <w:rPr>
          <w:sz w:val="24"/>
          <w:szCs w:val="24"/>
        </w:rPr>
        <w:t xml:space="preserve"> och d</w:t>
      </w:r>
      <w:r w:rsidRPr="002354BC">
        <w:rPr>
          <w:sz w:val="24"/>
          <w:szCs w:val="24"/>
        </w:rPr>
        <w:t xml:space="preserve">e som uttalar sig i artiklar är Djurens Rätts </w:t>
      </w:r>
      <w:proofErr w:type="gramStart"/>
      <w:r w:rsidRPr="002354BC">
        <w:rPr>
          <w:sz w:val="24"/>
          <w:szCs w:val="24"/>
        </w:rPr>
        <w:t>egna</w:t>
      </w:r>
      <w:proofErr w:type="gramEnd"/>
      <w:r w:rsidRPr="002354BC">
        <w:rPr>
          <w:sz w:val="24"/>
          <w:szCs w:val="24"/>
        </w:rPr>
        <w:t xml:space="preserve"> personal, verksamhetschef och ordförande. </w:t>
      </w:r>
    </w:p>
    <w:p w14:paraId="34CAF809" w14:textId="78849C49" w:rsidR="00E8464C" w:rsidRPr="002354BC" w:rsidRDefault="00E8464C">
      <w:pPr>
        <w:rPr>
          <w:sz w:val="24"/>
          <w:szCs w:val="24"/>
        </w:rPr>
      </w:pPr>
      <w:r w:rsidRPr="002354BC">
        <w:rPr>
          <w:sz w:val="24"/>
          <w:szCs w:val="24"/>
        </w:rPr>
        <w:t>Inga reportage ställer de aktörer som har ansvar</w:t>
      </w:r>
      <w:r w:rsidR="002354BC" w:rsidRPr="002354BC">
        <w:rPr>
          <w:sz w:val="24"/>
          <w:szCs w:val="24"/>
        </w:rPr>
        <w:t xml:space="preserve"> - </w:t>
      </w:r>
      <w:r w:rsidRPr="002354BC">
        <w:rPr>
          <w:sz w:val="24"/>
          <w:szCs w:val="24"/>
        </w:rPr>
        <w:t>juridiskt</w:t>
      </w:r>
      <w:r w:rsidR="002354BC" w:rsidRPr="002354BC">
        <w:rPr>
          <w:sz w:val="24"/>
          <w:szCs w:val="24"/>
        </w:rPr>
        <w:t>,</w:t>
      </w:r>
      <w:r w:rsidRPr="002354BC">
        <w:rPr>
          <w:sz w:val="24"/>
          <w:szCs w:val="24"/>
        </w:rPr>
        <w:t xml:space="preserve"> politiskt</w:t>
      </w:r>
      <w:r w:rsidR="002354BC" w:rsidRPr="002354BC">
        <w:rPr>
          <w:sz w:val="24"/>
          <w:szCs w:val="24"/>
        </w:rPr>
        <w:t xml:space="preserve"> eller kommersiellt -</w:t>
      </w:r>
      <w:r w:rsidRPr="002354BC">
        <w:rPr>
          <w:sz w:val="24"/>
          <w:szCs w:val="24"/>
        </w:rPr>
        <w:t xml:space="preserve"> för djurens situation inom olika områden till svars för någonting, de syns inte i tidningen. Djurrätt som ideologi är systemkritiskt med en vision av ett annat samhälle än det vi har. Då vore det intressant att </w:t>
      </w:r>
      <w:r w:rsidR="002354BC" w:rsidRPr="002354BC">
        <w:rPr>
          <w:sz w:val="24"/>
          <w:szCs w:val="24"/>
        </w:rPr>
        <w:t xml:space="preserve">belysa och få </w:t>
      </w:r>
      <w:r w:rsidRPr="002354BC">
        <w:rPr>
          <w:sz w:val="24"/>
          <w:szCs w:val="24"/>
        </w:rPr>
        <w:t>läsa mer om de intressekonflikter som finns i samhället mellan djurindustrin och ett djurrättsligt synsätt.</w:t>
      </w:r>
    </w:p>
    <w:p w14:paraId="3C125D57" w14:textId="77777777" w:rsidR="002354BC" w:rsidRPr="002354BC" w:rsidRDefault="00E8464C">
      <w:pPr>
        <w:rPr>
          <w:sz w:val="24"/>
          <w:szCs w:val="24"/>
        </w:rPr>
      </w:pPr>
      <w:r w:rsidRPr="002354BC">
        <w:rPr>
          <w:sz w:val="24"/>
          <w:szCs w:val="24"/>
        </w:rPr>
        <w:t>Jag tror att verksamheten</w:t>
      </w:r>
      <w:r w:rsidR="003B6C80" w:rsidRPr="002354BC">
        <w:rPr>
          <w:sz w:val="24"/>
          <w:szCs w:val="24"/>
        </w:rPr>
        <w:t xml:space="preserve"> underskattar det intresse som fördjupande, granskande reportage om djurrättsideologi och djurrättspolitik kan ha. Vi vill väl att våra medlemmar ska vara medvetna om </w:t>
      </w:r>
      <w:r w:rsidR="002354BC" w:rsidRPr="002354BC">
        <w:rPr>
          <w:sz w:val="24"/>
          <w:szCs w:val="24"/>
        </w:rPr>
        <w:t>hur vår</w:t>
      </w:r>
      <w:r w:rsidR="003B6C80" w:rsidRPr="002354BC">
        <w:rPr>
          <w:sz w:val="24"/>
          <w:szCs w:val="24"/>
        </w:rPr>
        <w:t xml:space="preserve"> vision om ett djurrättsligt samhälle </w:t>
      </w:r>
      <w:r w:rsidR="002354BC" w:rsidRPr="002354BC">
        <w:rPr>
          <w:sz w:val="24"/>
          <w:szCs w:val="24"/>
        </w:rPr>
        <w:t>ska se ut</w:t>
      </w:r>
      <w:r w:rsidR="003B6C80" w:rsidRPr="002354BC">
        <w:rPr>
          <w:sz w:val="24"/>
          <w:szCs w:val="24"/>
        </w:rPr>
        <w:t xml:space="preserve"> och vilka möjligheter och svårigheter det finns på vägen mot att uppnå detta samhälle? </w:t>
      </w:r>
    </w:p>
    <w:p w14:paraId="1340C892" w14:textId="0BBB3860" w:rsidR="00E8464C" w:rsidRPr="002354BC" w:rsidRDefault="003B6C80">
      <w:pPr>
        <w:rPr>
          <w:sz w:val="24"/>
          <w:szCs w:val="24"/>
        </w:rPr>
      </w:pPr>
      <w:r w:rsidRPr="002354BC">
        <w:rPr>
          <w:sz w:val="24"/>
          <w:szCs w:val="24"/>
        </w:rPr>
        <w:t xml:space="preserve">Djurens Rätts tidning måste skilja sig mer från </w:t>
      </w:r>
      <w:proofErr w:type="gramStart"/>
      <w:r w:rsidRPr="002354BC">
        <w:rPr>
          <w:sz w:val="24"/>
          <w:szCs w:val="24"/>
        </w:rPr>
        <w:t>t.ex.</w:t>
      </w:r>
      <w:proofErr w:type="gramEnd"/>
      <w:r w:rsidRPr="002354BC">
        <w:rPr>
          <w:sz w:val="24"/>
          <w:szCs w:val="24"/>
        </w:rPr>
        <w:t xml:space="preserve"> </w:t>
      </w:r>
      <w:proofErr w:type="spellStart"/>
      <w:r w:rsidRPr="002354BC">
        <w:rPr>
          <w:sz w:val="24"/>
          <w:szCs w:val="24"/>
        </w:rPr>
        <w:t>Vegomagasinet</w:t>
      </w:r>
      <w:proofErr w:type="spellEnd"/>
      <w:r w:rsidRPr="002354BC">
        <w:rPr>
          <w:sz w:val="24"/>
          <w:szCs w:val="24"/>
        </w:rPr>
        <w:t xml:space="preserve"> och medlemstidningar från andra djurskyddsorganisationer (som inte delar visionen om ett djurrättsligt samhälle), för att fylla en funktion som unik ideologisk plattform för djurrätt. </w:t>
      </w:r>
    </w:p>
    <w:p w14:paraId="286E75EC" w14:textId="30AE974E" w:rsidR="002354BC" w:rsidRPr="002354BC" w:rsidRDefault="002354BC">
      <w:pPr>
        <w:rPr>
          <w:sz w:val="24"/>
          <w:szCs w:val="24"/>
        </w:rPr>
      </w:pPr>
    </w:p>
    <w:p w14:paraId="34EF6A7F" w14:textId="7321DD79" w:rsidR="002354BC" w:rsidRPr="002354BC" w:rsidRDefault="002354BC">
      <w:pPr>
        <w:rPr>
          <w:sz w:val="24"/>
          <w:szCs w:val="24"/>
        </w:rPr>
      </w:pPr>
      <w:r w:rsidRPr="002354BC">
        <w:rPr>
          <w:sz w:val="24"/>
          <w:szCs w:val="24"/>
        </w:rPr>
        <w:t>Jag yrkar bifall till att-sats 1 och 2.</w:t>
      </w:r>
    </w:p>
    <w:p w14:paraId="753A5BDF" w14:textId="53F6EEAC" w:rsidR="002354BC" w:rsidRPr="002354BC" w:rsidRDefault="002354BC">
      <w:pPr>
        <w:rPr>
          <w:sz w:val="24"/>
          <w:szCs w:val="24"/>
        </w:rPr>
      </w:pPr>
      <w:r w:rsidRPr="002354BC">
        <w:rPr>
          <w:sz w:val="24"/>
          <w:szCs w:val="24"/>
        </w:rPr>
        <w:t>Eva Diesen</w:t>
      </w:r>
    </w:p>
    <w:sectPr w:rsidR="002354BC" w:rsidRPr="0023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07"/>
    <w:rsid w:val="00197ED3"/>
    <w:rsid w:val="002354BC"/>
    <w:rsid w:val="003B6C80"/>
    <w:rsid w:val="00420007"/>
    <w:rsid w:val="005827C1"/>
    <w:rsid w:val="007727A3"/>
    <w:rsid w:val="008B7932"/>
    <w:rsid w:val="00E8342E"/>
    <w:rsid w:val="00E8464C"/>
    <w:rsid w:val="00F4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0B48"/>
  <w15:chartTrackingRefBased/>
  <w15:docId w15:val="{CAB7C829-2BD6-4296-B12E-1B633E5B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Diesen</dc:creator>
  <cp:keywords/>
  <dc:description/>
  <cp:lastModifiedBy>Eva Diesen</cp:lastModifiedBy>
  <cp:revision>4</cp:revision>
  <dcterms:created xsi:type="dcterms:W3CDTF">2019-04-16T20:15:00Z</dcterms:created>
  <dcterms:modified xsi:type="dcterms:W3CDTF">2019-05-18T01:23:00Z</dcterms:modified>
</cp:coreProperties>
</file>